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zasady ma gra 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integruje podczas przyjęcia czy rodzinnego spotkania jak gry. Jeśli szukasz takiej, która nikogo nie wykluczy i pozwoli zaangażować nawet sześcioletnie maluchy, a pozostałym wciąż sprawi radość, wybierz grę Pit od Hasbro. To istny karciany szał wymiany!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gry karciane Cię nie przekonują – kojarzą się z hazardem, który w gruncie rzeczy jest złym nawykiem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to nie musisz się obawiać,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zaszkodzi Twojemu dziecku. Wręcz przeciwnie: dzięki niej szybko nauczy się rozpoznawać nowe postaci, owoce, warzywa i kolory.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rodzinne spotkania? Gra Pit!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przyjęcie urodzinowe pociechy? Zamień się w animatora czasu wolnego i wytłumacz rozbrykanej ferajnie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Pit</w:t>
      </w:r>
      <w:r>
        <w:rPr>
          <w:rFonts w:ascii="calibri" w:hAnsi="calibri" w:eastAsia="calibri" w:cs="calibri"/>
          <w:sz w:val="24"/>
          <w:szCs w:val="24"/>
        </w:rPr>
        <w:t xml:space="preserve">. Jeśli je pojmą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a nie spodziewamy się, żeby był z tym problem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czekają je długie minuty wspaniałej zabawy. Największą zaletą tej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jest jej dynamiczność. Tylko od szczęścia zależy, jak szybko ją skończycie. Możecie przeprowadzać wiele rund!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wiedzieć, żeby zagrać w Pit?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są następujące: najmniejsza liczba osób, które mogą do niej przystąpić, to 3. Chodzi o jak najszybszą wymianę obrazkowych kart. Największa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8. Pierwsza osoba, która zgromadzi w ręku 9 identycznych obrazków, wygrywa. Musi tylko pamiętać o naciśnięciu dzwonka! Partia kończy się w momencie, kiedy ktoś wygra trzy kolejne rundy.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roduct-pol-16989-Hasbro-Gra-Pit-Classic-Karciany-szal-wy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2026-06-07T21:23:17+02:00</dcterms:created>
  <dcterms:modified xsi:type="dcterms:W3CDTF">2026-06-07T21:23:17+02:00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